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2ED8" w14:textId="056B4A98" w:rsidR="004A7E5F" w:rsidRDefault="004E15FC" w:rsidP="002200FE">
      <w:pPr>
        <w:jc w:val="center"/>
      </w:pPr>
      <w:r w:rsidRPr="00070FBA">
        <w:rPr>
          <w:noProof/>
          <w:color w:val="4472C4" w:themeColor="accent1"/>
        </w:rPr>
        <w:drawing>
          <wp:anchor distT="0" distB="0" distL="114300" distR="114300" simplePos="0" relativeHeight="251695104" behindDoc="0" locked="0" layoutInCell="1" allowOverlap="1" wp14:anchorId="00195714" wp14:editId="076A7E2B">
            <wp:simplePos x="0" y="0"/>
            <wp:positionH relativeFrom="margin">
              <wp:posOffset>4852035</wp:posOffset>
            </wp:positionH>
            <wp:positionV relativeFrom="paragraph">
              <wp:posOffset>-428625</wp:posOffset>
            </wp:positionV>
            <wp:extent cx="866582" cy="10287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0FE">
        <w:t xml:space="preserve">Super Curriculum – Year 12 </w:t>
      </w:r>
      <w:r w:rsidR="005B0CE9">
        <w:t xml:space="preserve">&amp; 13 </w:t>
      </w:r>
    </w:p>
    <w:p w14:paraId="2AE1FF18" w14:textId="34B0BF49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DCE7A9" wp14:editId="65B022F2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1399520" wp14:editId="091AC618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32E358C" wp14:editId="7EC929DA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435DC4">
        <w:t>C</w:t>
      </w:r>
      <w:r w:rsidR="005B0CE9">
        <w:t>hemistry</w:t>
      </w:r>
    </w:p>
    <w:p w14:paraId="3B04017A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65782EA" wp14:editId="66460214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98348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1EEE3275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26CAA683" wp14:editId="4762C2FC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12690E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454FA8D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32DF1DC2" wp14:editId="348557A5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CE378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0E4F29D2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7A80294F" wp14:editId="21BDA9C5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426BDF7" wp14:editId="5D526693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43698A" w14:textId="7EE1B3EB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09E3E7BB" w14:textId="77777777" w:rsidTr="00567809">
        <w:trPr>
          <w:trHeight w:val="1701"/>
        </w:trPr>
        <w:tc>
          <w:tcPr>
            <w:tcW w:w="3005" w:type="dxa"/>
          </w:tcPr>
          <w:p w14:paraId="54049CF2" w14:textId="2CEDEA90" w:rsidR="002200FE" w:rsidRDefault="005B0CE9" w:rsidP="002200FE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E4C4FC8" wp14:editId="7BE8C2BF">
                  <wp:simplePos x="0" y="0"/>
                  <wp:positionH relativeFrom="margin">
                    <wp:posOffset>-14605</wp:posOffset>
                  </wp:positionH>
                  <wp:positionV relativeFrom="paragraph">
                    <wp:posOffset>-83185</wp:posOffset>
                  </wp:positionV>
                  <wp:extent cx="365125" cy="365125"/>
                  <wp:effectExtent l="0" t="0" r="0" b="0"/>
                  <wp:wrapNone/>
                  <wp:docPr id="1" name="Graphic 1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210E99" w14:textId="77777777" w:rsidR="005B0CE9" w:rsidRDefault="005B0CE9" w:rsidP="005B0CE9">
            <w:r>
              <w:t>Ted Talk on Chemistry of</w:t>
            </w:r>
          </w:p>
          <w:p w14:paraId="6B2ED5C7" w14:textId="77777777" w:rsidR="005B0CE9" w:rsidRDefault="005B0CE9" w:rsidP="005B0CE9">
            <w:r>
              <w:t>Smartphones</w:t>
            </w:r>
          </w:p>
          <w:p w14:paraId="5134B417" w14:textId="68D4C199" w:rsidR="005B0CE9" w:rsidRDefault="00FA68C0" w:rsidP="005B0CE9">
            <w:hyperlink r:id="rId23" w:history="1">
              <w:r w:rsidR="005B0CE9" w:rsidRPr="005B0CE9">
                <w:rPr>
                  <w:rStyle w:val="Hyperlink"/>
                </w:rPr>
                <w:t>https://www.ted.com/talks/cathy_mulzer_the_incredible_chemistry_powering_your_smartphone</w:t>
              </w:r>
            </w:hyperlink>
          </w:p>
        </w:tc>
        <w:tc>
          <w:tcPr>
            <w:tcW w:w="3005" w:type="dxa"/>
          </w:tcPr>
          <w:p w14:paraId="16145D33" w14:textId="6FC4F112" w:rsidR="005B0CE9" w:rsidRDefault="005B0CE9" w:rsidP="005B0CE9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A5D01D4" wp14:editId="74BAF9C5">
                  <wp:simplePos x="0" y="0"/>
                  <wp:positionH relativeFrom="margin">
                    <wp:posOffset>-17781</wp:posOffset>
                  </wp:positionH>
                  <wp:positionV relativeFrom="paragraph">
                    <wp:posOffset>31114</wp:posOffset>
                  </wp:positionV>
                  <wp:extent cx="352425" cy="352425"/>
                  <wp:effectExtent l="0" t="0" r="9525" b="9525"/>
                  <wp:wrapNone/>
                  <wp:docPr id="10" name="Graphic 1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22F880" w14:textId="077A0957" w:rsidR="005B0CE9" w:rsidRDefault="005B0CE9" w:rsidP="005B0CE9"/>
          <w:p w14:paraId="6DEDB1D7" w14:textId="292CFA55" w:rsidR="002200FE" w:rsidRDefault="005B0CE9" w:rsidP="005B0CE9">
            <w:r w:rsidRPr="001F3942">
              <w:rPr>
                <w:b/>
              </w:rPr>
              <w:t xml:space="preserve">‘The Science of Everyday Life: Why Teapots, Dribble, Toast Burns and Light Bulbs Shine’, </w:t>
            </w:r>
            <w:r w:rsidR="001F3942" w:rsidRPr="001F3942">
              <w:t>by</w:t>
            </w:r>
            <w:r w:rsidR="001F3942">
              <w:rPr>
                <w:b/>
              </w:rPr>
              <w:t xml:space="preserve"> </w:t>
            </w:r>
            <w:r>
              <w:t xml:space="preserve">Marty </w:t>
            </w:r>
            <w:proofErr w:type="spellStart"/>
            <w:r>
              <w:t>Jopson</w:t>
            </w:r>
            <w:proofErr w:type="spellEnd"/>
          </w:p>
        </w:tc>
        <w:tc>
          <w:tcPr>
            <w:tcW w:w="3006" w:type="dxa"/>
          </w:tcPr>
          <w:p w14:paraId="31F73C52" w14:textId="310E65C2" w:rsidR="005B0CE9" w:rsidRDefault="005B0CE9" w:rsidP="005B0CE9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0629527" wp14:editId="3100AC3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7620</wp:posOffset>
                  </wp:positionV>
                  <wp:extent cx="352425" cy="352425"/>
                  <wp:effectExtent l="0" t="0" r="9525" b="9525"/>
                  <wp:wrapNone/>
                  <wp:docPr id="11" name="Graphic 1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13B5FC" w14:textId="77777777" w:rsidR="005B0CE9" w:rsidRDefault="005B0CE9" w:rsidP="005B0CE9"/>
          <w:p w14:paraId="52CC7CFD" w14:textId="36452AD1" w:rsidR="002200FE" w:rsidRDefault="005B0CE9" w:rsidP="005B0CE9">
            <w:r w:rsidRPr="001F3942">
              <w:rPr>
                <w:b/>
              </w:rPr>
              <w:t>‘The Disappearing Spoon...and other true tales from the Periodic Table’</w:t>
            </w:r>
            <w:r>
              <w:t xml:space="preserve">, </w:t>
            </w:r>
            <w:r w:rsidR="001F3942">
              <w:t xml:space="preserve">by </w:t>
            </w:r>
            <w:r>
              <w:t>Sam Kean</w:t>
            </w:r>
          </w:p>
        </w:tc>
      </w:tr>
      <w:tr w:rsidR="002200FE" w14:paraId="7CF46086" w14:textId="77777777" w:rsidTr="00567809">
        <w:trPr>
          <w:trHeight w:val="1701"/>
        </w:trPr>
        <w:tc>
          <w:tcPr>
            <w:tcW w:w="3005" w:type="dxa"/>
          </w:tcPr>
          <w:p w14:paraId="06FAED15" w14:textId="5F055F3A" w:rsidR="005B0CE9" w:rsidRDefault="005B0CE9" w:rsidP="002200FE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C23286E" wp14:editId="67CC988D">
                  <wp:simplePos x="0" y="0"/>
                  <wp:positionH relativeFrom="margin">
                    <wp:posOffset>-34925</wp:posOffset>
                  </wp:positionH>
                  <wp:positionV relativeFrom="paragraph">
                    <wp:posOffset>-78105</wp:posOffset>
                  </wp:positionV>
                  <wp:extent cx="365125" cy="365125"/>
                  <wp:effectExtent l="0" t="0" r="0" b="0"/>
                  <wp:wrapNone/>
                  <wp:docPr id="12" name="Graphic 12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7022B2" w14:textId="068EE9B5" w:rsidR="005B0CE9" w:rsidRDefault="005B0CE9" w:rsidP="005B0CE9">
            <w:r>
              <w:t>Fantastic Four movie and then watch the clip where the science is explained</w:t>
            </w:r>
          </w:p>
          <w:p w14:paraId="073DA10B" w14:textId="30B87C07" w:rsidR="002200FE" w:rsidRDefault="00FA68C0" w:rsidP="002200FE">
            <w:hyperlink r:id="rId24" w:history="1">
              <w:r w:rsidR="005B0CE9" w:rsidRPr="00FD2A5E">
                <w:rPr>
                  <w:rStyle w:val="Hyperlink"/>
                </w:rPr>
                <w:t>https://archive.nerdist.com/michio-kaku-explains-the-real-science-behind-fantastic-four/</w:t>
              </w:r>
            </w:hyperlink>
          </w:p>
        </w:tc>
        <w:tc>
          <w:tcPr>
            <w:tcW w:w="3005" w:type="dxa"/>
          </w:tcPr>
          <w:p w14:paraId="6714B622" w14:textId="09D4EB1D" w:rsidR="005B0CE9" w:rsidRDefault="005B0CE9" w:rsidP="005B0CE9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84C70EE" wp14:editId="3EC8685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-78105</wp:posOffset>
                  </wp:positionV>
                  <wp:extent cx="365125" cy="365125"/>
                  <wp:effectExtent l="0" t="0" r="0" b="0"/>
                  <wp:wrapNone/>
                  <wp:docPr id="13" name="Graphic 13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F1B32F" w14:textId="18B807EC" w:rsidR="005B0CE9" w:rsidRDefault="005B0CE9" w:rsidP="005B0CE9">
            <w:r>
              <w:t>10 weird and wonderful</w:t>
            </w:r>
          </w:p>
          <w:p w14:paraId="28A8318C" w14:textId="77777777" w:rsidR="002200FE" w:rsidRDefault="005B0CE9" w:rsidP="005B0CE9">
            <w:r>
              <w:t>chemical reactions</w:t>
            </w:r>
          </w:p>
          <w:p w14:paraId="6257C7A2" w14:textId="4FCA36FE" w:rsidR="005B0CE9" w:rsidRDefault="001B073E" w:rsidP="005B0CE9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8075C1A" wp14:editId="4E0CAA38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685165</wp:posOffset>
                  </wp:positionV>
                  <wp:extent cx="390525" cy="390525"/>
                  <wp:effectExtent l="0" t="0" r="9525" b="9525"/>
                  <wp:wrapNone/>
                  <wp:docPr id="17" name="Graphic 17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5" w:history="1">
              <w:r w:rsidR="005B0CE9" w:rsidRPr="005B0CE9">
                <w:rPr>
                  <w:rStyle w:val="Hyperlink"/>
                </w:rPr>
                <w:t>https://www.you</w:t>
              </w:r>
              <w:r w:rsidR="005B0CE9" w:rsidRPr="005B0CE9">
                <w:rPr>
                  <w:rStyle w:val="Hyperlink"/>
                </w:rPr>
                <w:t>t</w:t>
              </w:r>
              <w:r w:rsidR="005B0CE9" w:rsidRPr="005B0CE9">
                <w:rPr>
                  <w:rStyle w:val="Hyperlink"/>
                </w:rPr>
                <w:t>ube.com/watch?v=0Bt6RPP2ANI</w:t>
              </w:r>
            </w:hyperlink>
          </w:p>
        </w:tc>
        <w:tc>
          <w:tcPr>
            <w:tcW w:w="3006" w:type="dxa"/>
          </w:tcPr>
          <w:p w14:paraId="21CC2F72" w14:textId="1E972CCA" w:rsidR="005B0CE9" w:rsidRDefault="005B0CE9" w:rsidP="002200FE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89DF9CE" wp14:editId="49D3DF87">
                  <wp:simplePos x="0" y="0"/>
                  <wp:positionH relativeFrom="margin">
                    <wp:posOffset>15875</wp:posOffset>
                  </wp:positionH>
                  <wp:positionV relativeFrom="paragraph">
                    <wp:posOffset>-78105</wp:posOffset>
                  </wp:positionV>
                  <wp:extent cx="365125" cy="365125"/>
                  <wp:effectExtent l="0" t="0" r="0" b="0"/>
                  <wp:wrapNone/>
                  <wp:docPr id="15" name="Graphic 15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9A0066" w14:textId="209C288B" w:rsidR="002200FE" w:rsidRDefault="005B0CE9" w:rsidP="002200FE">
            <w:r w:rsidRPr="005B0CE9">
              <w:t>Crash course videos</w:t>
            </w:r>
          </w:p>
          <w:p w14:paraId="5C928B3C" w14:textId="06B995E4" w:rsidR="005B0CE9" w:rsidRDefault="00FA68C0" w:rsidP="002200FE">
            <w:hyperlink r:id="rId26" w:history="1">
              <w:r w:rsidR="005B0CE9" w:rsidRPr="005B0CE9">
                <w:rPr>
                  <w:rStyle w:val="Hyperlink"/>
                </w:rPr>
                <w:t>https://www.youtube.com/playlist?list</w:t>
              </w:r>
              <w:r w:rsidR="005B0CE9" w:rsidRPr="005B0CE9">
                <w:rPr>
                  <w:rStyle w:val="Hyperlink"/>
                </w:rPr>
                <w:t>=</w:t>
              </w:r>
              <w:r w:rsidR="005B0CE9" w:rsidRPr="005B0CE9">
                <w:rPr>
                  <w:rStyle w:val="Hyperlink"/>
                </w:rPr>
                <w:t>PL8dPuuaLjXtPHzzYuWy6fYEaX9mQQ8oGr</w:t>
              </w:r>
            </w:hyperlink>
          </w:p>
        </w:tc>
      </w:tr>
      <w:tr w:rsidR="002200FE" w14:paraId="28067F43" w14:textId="77777777" w:rsidTr="00567809">
        <w:trPr>
          <w:trHeight w:val="1701"/>
        </w:trPr>
        <w:tc>
          <w:tcPr>
            <w:tcW w:w="3005" w:type="dxa"/>
          </w:tcPr>
          <w:p w14:paraId="70C5D0FF" w14:textId="2B3A3B0C" w:rsidR="001B073E" w:rsidRDefault="001B073E" w:rsidP="001B073E"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3F80A55" wp14:editId="418CACDE">
                  <wp:simplePos x="0" y="0"/>
                  <wp:positionH relativeFrom="margin">
                    <wp:posOffset>-5080</wp:posOffset>
                  </wp:positionH>
                  <wp:positionV relativeFrom="paragraph">
                    <wp:posOffset>12065</wp:posOffset>
                  </wp:positionV>
                  <wp:extent cx="390525" cy="390525"/>
                  <wp:effectExtent l="0" t="0" r="9525" b="9525"/>
                  <wp:wrapNone/>
                  <wp:docPr id="16" name="Graphic 16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706" cy="390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7DF9EC" w14:textId="77777777" w:rsidR="001B073E" w:rsidRDefault="001B073E" w:rsidP="001B073E"/>
          <w:p w14:paraId="4627EBD1" w14:textId="520F466B" w:rsidR="002200FE" w:rsidRDefault="001B073E" w:rsidP="001B073E">
            <w:r>
              <w:t>Learn to sing the Elements Song by Tom Lehrer.</w:t>
            </w:r>
          </w:p>
        </w:tc>
        <w:tc>
          <w:tcPr>
            <w:tcW w:w="3005" w:type="dxa"/>
          </w:tcPr>
          <w:p w14:paraId="26A34296" w14:textId="25B2D842" w:rsidR="002200FE" w:rsidRDefault="002200FE" w:rsidP="002200FE"/>
          <w:p w14:paraId="3D780929" w14:textId="3462DD22" w:rsidR="001B073E" w:rsidRDefault="001B073E" w:rsidP="002200FE"/>
          <w:p w14:paraId="770187D1" w14:textId="77777777" w:rsidR="001B073E" w:rsidRDefault="001B073E" w:rsidP="001B073E">
            <w:r>
              <w:t>Create a twitter account,</w:t>
            </w:r>
          </w:p>
          <w:p w14:paraId="10C45916" w14:textId="77777777" w:rsidR="001B073E" w:rsidRDefault="001B073E" w:rsidP="001B073E">
            <w:r>
              <w:t>follow 10 relevant Chemistry</w:t>
            </w:r>
          </w:p>
          <w:p w14:paraId="579A53B8" w14:textId="77777777" w:rsidR="001B073E" w:rsidRDefault="001B073E" w:rsidP="001B073E">
            <w:r>
              <w:t xml:space="preserve">organisations </w:t>
            </w:r>
            <w:proofErr w:type="spellStart"/>
            <w:r>
              <w:t>e.g</w:t>
            </w:r>
            <w:proofErr w:type="spellEnd"/>
            <w:r>
              <w:t xml:space="preserve"> Royal Society</w:t>
            </w:r>
          </w:p>
          <w:p w14:paraId="048E8393" w14:textId="060722FB" w:rsidR="001B073E" w:rsidRDefault="001B073E" w:rsidP="001B073E">
            <w:r>
              <w:t>of Chemistry, New scientist, BBC Science news etc</w:t>
            </w:r>
          </w:p>
        </w:tc>
        <w:tc>
          <w:tcPr>
            <w:tcW w:w="3006" w:type="dxa"/>
          </w:tcPr>
          <w:p w14:paraId="62D3BFF1" w14:textId="14FC1A9C" w:rsidR="001B073E" w:rsidRDefault="001B073E" w:rsidP="001B073E"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6959762" wp14:editId="034C362E">
                  <wp:simplePos x="0" y="0"/>
                  <wp:positionH relativeFrom="margin">
                    <wp:posOffset>-78105</wp:posOffset>
                  </wp:positionH>
                  <wp:positionV relativeFrom="paragraph">
                    <wp:posOffset>-635</wp:posOffset>
                  </wp:positionV>
                  <wp:extent cx="384175" cy="384175"/>
                  <wp:effectExtent l="0" t="0" r="0" b="0"/>
                  <wp:wrapNone/>
                  <wp:docPr id="18" name="Graphic 18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7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2BEDF4" w14:textId="77777777" w:rsidR="001B073E" w:rsidRDefault="001B073E" w:rsidP="001B073E"/>
          <w:p w14:paraId="6A5A5F4A" w14:textId="376B8071" w:rsidR="002200FE" w:rsidRDefault="001B073E" w:rsidP="001B073E">
            <w:r>
              <w:t>Listen to 5 podcasts of different elements from the periodic table</w:t>
            </w:r>
          </w:p>
        </w:tc>
      </w:tr>
      <w:tr w:rsidR="002200FE" w14:paraId="0E89C690" w14:textId="77777777" w:rsidTr="00567809">
        <w:trPr>
          <w:trHeight w:val="1701"/>
        </w:trPr>
        <w:tc>
          <w:tcPr>
            <w:tcW w:w="3005" w:type="dxa"/>
          </w:tcPr>
          <w:p w14:paraId="3EA146A4" w14:textId="6C1C8DB8" w:rsidR="00164B48" w:rsidRDefault="00164B48" w:rsidP="00164B48"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31B0E374" wp14:editId="474FE601">
                  <wp:simplePos x="0" y="0"/>
                  <wp:positionH relativeFrom="margin">
                    <wp:posOffset>-47625</wp:posOffset>
                  </wp:positionH>
                  <wp:positionV relativeFrom="paragraph">
                    <wp:posOffset>-44450</wp:posOffset>
                  </wp:positionV>
                  <wp:extent cx="431800" cy="431800"/>
                  <wp:effectExtent l="0" t="0" r="6350" b="6350"/>
                  <wp:wrapNone/>
                  <wp:docPr id="22" name="Graphic 22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5C71D5" w14:textId="77777777" w:rsidR="001B073E" w:rsidRDefault="001B073E" w:rsidP="001B073E"/>
          <w:p w14:paraId="28FA8701" w14:textId="77777777" w:rsidR="00164B48" w:rsidRDefault="00164B48" w:rsidP="001B073E">
            <w:r>
              <w:t xml:space="preserve">Read articles from </w:t>
            </w:r>
            <w:proofErr w:type="spellStart"/>
            <w:r>
              <w:t>Chemguide</w:t>
            </w:r>
            <w:proofErr w:type="spellEnd"/>
            <w:r>
              <w:t xml:space="preserve"> to supplement your learning </w:t>
            </w:r>
          </w:p>
          <w:p w14:paraId="1C4CFDF7" w14:textId="4672FAE9" w:rsidR="00164B48" w:rsidRDefault="00FA68C0" w:rsidP="001B073E">
            <w:hyperlink r:id="rId27" w:history="1">
              <w:r w:rsidR="00164B48" w:rsidRPr="00164B48">
                <w:rPr>
                  <w:rStyle w:val="Hyperlink"/>
                </w:rPr>
                <w:t>https://www</w:t>
              </w:r>
              <w:r w:rsidR="00164B48" w:rsidRPr="00164B48">
                <w:rPr>
                  <w:rStyle w:val="Hyperlink"/>
                </w:rPr>
                <w:t>.</w:t>
              </w:r>
              <w:r w:rsidR="00164B48" w:rsidRPr="00164B48">
                <w:rPr>
                  <w:rStyle w:val="Hyperlink"/>
                </w:rPr>
                <w:t>chemguide.co.uk/</w:t>
              </w:r>
            </w:hyperlink>
          </w:p>
        </w:tc>
        <w:tc>
          <w:tcPr>
            <w:tcW w:w="3005" w:type="dxa"/>
          </w:tcPr>
          <w:p w14:paraId="54979960" w14:textId="24CBE5C6" w:rsidR="002200FE" w:rsidRDefault="001B073E" w:rsidP="001B073E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D3A97E6" wp14:editId="0BE22A86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7620</wp:posOffset>
                  </wp:positionV>
                  <wp:extent cx="365125" cy="365125"/>
                  <wp:effectExtent l="0" t="0" r="0" b="0"/>
                  <wp:wrapNone/>
                  <wp:docPr id="20" name="Graphic 20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48035D" w14:textId="77777777" w:rsidR="001B073E" w:rsidRDefault="001B073E" w:rsidP="001B073E"/>
          <w:p w14:paraId="11BB1E1D" w14:textId="627659CD" w:rsidR="001B073E" w:rsidRDefault="001B073E" w:rsidP="001B073E">
            <w:r>
              <w:t xml:space="preserve">Watch science lectures, </w:t>
            </w:r>
            <w:r w:rsidR="00F6428A">
              <w:t xml:space="preserve">from </w:t>
            </w:r>
            <w:r>
              <w:t xml:space="preserve">the Royal Institution </w:t>
            </w:r>
          </w:p>
          <w:p w14:paraId="50B7B14A" w14:textId="69885298" w:rsidR="001B073E" w:rsidRDefault="00FA68C0" w:rsidP="001B073E">
            <w:hyperlink r:id="rId28" w:history="1">
              <w:r w:rsidR="001B073E" w:rsidRPr="001B073E">
                <w:rPr>
                  <w:rStyle w:val="Hyperlink"/>
                </w:rPr>
                <w:t>https://www.youtube.com/c/TheRoyalIns</w:t>
              </w:r>
              <w:r w:rsidR="001B073E" w:rsidRPr="001B073E">
                <w:rPr>
                  <w:rStyle w:val="Hyperlink"/>
                </w:rPr>
                <w:t>t</w:t>
              </w:r>
              <w:r w:rsidR="001B073E" w:rsidRPr="001B073E">
                <w:rPr>
                  <w:rStyle w:val="Hyperlink"/>
                </w:rPr>
                <w:t>itution/videos</w:t>
              </w:r>
            </w:hyperlink>
          </w:p>
        </w:tc>
        <w:tc>
          <w:tcPr>
            <w:tcW w:w="3006" w:type="dxa"/>
          </w:tcPr>
          <w:p w14:paraId="074EB9D4" w14:textId="076E5682" w:rsidR="001F3942" w:rsidRDefault="001F3942" w:rsidP="002200FE"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8165A5F" wp14:editId="7C50890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27940</wp:posOffset>
                  </wp:positionV>
                  <wp:extent cx="352425" cy="352425"/>
                  <wp:effectExtent l="0" t="0" r="9525" b="9525"/>
                  <wp:wrapNone/>
                  <wp:docPr id="21" name="Graphic 21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700CF6" w14:textId="77777777" w:rsidR="001F3942" w:rsidRDefault="001F3942" w:rsidP="002200FE"/>
          <w:p w14:paraId="784FA8DB" w14:textId="77777777" w:rsidR="002200FE" w:rsidRDefault="001F3942" w:rsidP="002200FE">
            <w:r>
              <w:t xml:space="preserve">Catalyst Magazine </w:t>
            </w:r>
          </w:p>
          <w:p w14:paraId="32194571" w14:textId="420E2934" w:rsidR="001F3942" w:rsidRDefault="00FA68C0" w:rsidP="002200FE">
            <w:hyperlink r:id="rId29" w:history="1">
              <w:r w:rsidR="001F3942" w:rsidRPr="001F3942">
                <w:rPr>
                  <w:rStyle w:val="Hyperlink"/>
                </w:rPr>
                <w:t>https://catalyst-magazine.org/</w:t>
              </w:r>
            </w:hyperlink>
          </w:p>
        </w:tc>
      </w:tr>
      <w:tr w:rsidR="00694A04" w14:paraId="55F0E0A3" w14:textId="77777777" w:rsidTr="00567809">
        <w:trPr>
          <w:trHeight w:val="1701"/>
        </w:trPr>
        <w:tc>
          <w:tcPr>
            <w:tcW w:w="3005" w:type="dxa"/>
          </w:tcPr>
          <w:p w14:paraId="40FB05DF" w14:textId="6F067361" w:rsidR="00694A04" w:rsidRDefault="00694A04" w:rsidP="00694A04"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2AAA81C3" wp14:editId="36D59332">
                  <wp:simplePos x="0" y="0"/>
                  <wp:positionH relativeFrom="margin">
                    <wp:posOffset>-43180</wp:posOffset>
                  </wp:positionH>
                  <wp:positionV relativeFrom="paragraph">
                    <wp:posOffset>11430</wp:posOffset>
                  </wp:positionV>
                  <wp:extent cx="180975" cy="180975"/>
                  <wp:effectExtent l="0" t="0" r="0" b="9525"/>
                  <wp:wrapNone/>
                  <wp:docPr id="14" name="Graphic 14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9332DD" w14:textId="607D3348" w:rsidR="00694A04" w:rsidRDefault="00694A04" w:rsidP="00694A04">
            <w:r>
              <w:t xml:space="preserve">Participate in the Chemistry Olympiad. Run by the Royal Society, and supported by your teachers it enables you to compete with other students. </w:t>
            </w:r>
          </w:p>
        </w:tc>
        <w:tc>
          <w:tcPr>
            <w:tcW w:w="3005" w:type="dxa"/>
          </w:tcPr>
          <w:p w14:paraId="3F7F6452" w14:textId="77777777" w:rsidR="00694A04" w:rsidRDefault="00694A04" w:rsidP="00694A04"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E95E1BD" wp14:editId="6701F7BC">
                  <wp:simplePos x="0" y="0"/>
                  <wp:positionH relativeFrom="margin">
                    <wp:posOffset>-36830</wp:posOffset>
                  </wp:positionH>
                  <wp:positionV relativeFrom="paragraph">
                    <wp:posOffset>-48260</wp:posOffset>
                  </wp:positionV>
                  <wp:extent cx="323850" cy="323850"/>
                  <wp:effectExtent l="0" t="0" r="0" b="0"/>
                  <wp:wrapNone/>
                  <wp:docPr id="23" name="Graphic 23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387CCD" w14:textId="77777777" w:rsidR="00694A04" w:rsidRDefault="00694A04" w:rsidP="00694A04"/>
          <w:p w14:paraId="68133D19" w14:textId="3318843D" w:rsidR="00694A04" w:rsidRDefault="00694A04" w:rsidP="00694A04">
            <w:r>
              <w:t xml:space="preserve">The Science Museum in London. Tickets are free, but you must pre-book! Everything from Space to Zoology. </w:t>
            </w:r>
          </w:p>
        </w:tc>
        <w:tc>
          <w:tcPr>
            <w:tcW w:w="3006" w:type="dxa"/>
          </w:tcPr>
          <w:p w14:paraId="5189CC99" w14:textId="77777777" w:rsidR="00694A04" w:rsidRDefault="00694A04" w:rsidP="00694A04"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1280C8BB" wp14:editId="71A17317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-43180</wp:posOffset>
                  </wp:positionV>
                  <wp:extent cx="323850" cy="323850"/>
                  <wp:effectExtent l="0" t="0" r="0" b="0"/>
                  <wp:wrapNone/>
                  <wp:docPr id="25" name="Graphic 25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7AF99A" w14:textId="77777777" w:rsidR="00694A04" w:rsidRDefault="00694A04" w:rsidP="00694A04"/>
          <w:p w14:paraId="59D544E5" w14:textId="77777777" w:rsidR="00FA68C0" w:rsidRDefault="00FA68C0" w:rsidP="00FA68C0">
            <w:r>
              <w:t>The Cheltenham Science Festival. 2-7</w:t>
            </w:r>
            <w:r w:rsidRPr="00B21E7C">
              <w:rPr>
                <w:vertAlign w:val="superscript"/>
              </w:rPr>
              <w:t>th</w:t>
            </w:r>
            <w:r>
              <w:t xml:space="preserve"> June 2026. </w:t>
            </w:r>
          </w:p>
          <w:p w14:paraId="451BC8BD" w14:textId="65C0F342" w:rsidR="00694A04" w:rsidRDefault="00FA68C0" w:rsidP="00FA68C0">
            <w:hyperlink r:id="rId30" w:history="1">
              <w:r w:rsidRPr="00F44548">
                <w:rPr>
                  <w:rStyle w:val="Hyperlink"/>
                </w:rPr>
                <w:t>https://www.cheltenhamfestivals.org/festivals/science-festival</w:t>
              </w:r>
            </w:hyperlink>
          </w:p>
        </w:tc>
      </w:tr>
    </w:tbl>
    <w:p w14:paraId="14E6AF39" w14:textId="77777777" w:rsidR="002200FE" w:rsidRDefault="002200FE" w:rsidP="00FA68C0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12F54" w14:textId="77777777" w:rsidR="00FA68C0" w:rsidRDefault="00FA68C0" w:rsidP="00FA68C0">
      <w:pPr>
        <w:spacing w:after="0" w:line="240" w:lineRule="auto"/>
      </w:pPr>
      <w:r>
        <w:separator/>
      </w:r>
    </w:p>
  </w:endnote>
  <w:endnote w:type="continuationSeparator" w:id="0">
    <w:p w14:paraId="415DE60A" w14:textId="77777777" w:rsidR="00FA68C0" w:rsidRDefault="00FA68C0" w:rsidP="00FA6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48C93" w14:textId="77777777" w:rsidR="00FA68C0" w:rsidRDefault="00FA68C0" w:rsidP="00FA68C0">
      <w:pPr>
        <w:spacing w:after="0" w:line="240" w:lineRule="auto"/>
      </w:pPr>
      <w:r>
        <w:separator/>
      </w:r>
    </w:p>
  </w:footnote>
  <w:footnote w:type="continuationSeparator" w:id="0">
    <w:p w14:paraId="5C5EA9DD" w14:textId="77777777" w:rsidR="00FA68C0" w:rsidRDefault="00FA68C0" w:rsidP="00FA68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164B48"/>
    <w:rsid w:val="001B073E"/>
    <w:rsid w:val="001F3942"/>
    <w:rsid w:val="002200FE"/>
    <w:rsid w:val="003035CE"/>
    <w:rsid w:val="00435DC4"/>
    <w:rsid w:val="004A7E5F"/>
    <w:rsid w:val="004E15FC"/>
    <w:rsid w:val="00567809"/>
    <w:rsid w:val="005B0CE9"/>
    <w:rsid w:val="00694A04"/>
    <w:rsid w:val="007E1213"/>
    <w:rsid w:val="00943356"/>
    <w:rsid w:val="00D9598E"/>
    <w:rsid w:val="00F276E4"/>
    <w:rsid w:val="00F6428A"/>
    <w:rsid w:val="00FA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6031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0C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0C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A68C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6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8C0"/>
  </w:style>
  <w:style w:type="paragraph" w:styleId="Footer">
    <w:name w:val="footer"/>
    <w:basedOn w:val="Normal"/>
    <w:link w:val="FooterChar"/>
    <w:uiPriority w:val="99"/>
    <w:unhideWhenUsed/>
    <w:rsid w:val="00FA6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26" Type="http://schemas.openxmlformats.org/officeDocument/2006/relationships/hyperlink" Target="https://www.youtube.com/playlist?list=PL8dPuuaLjXtPHzzYuWy6fYEaX9mQQ8oGr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svg"/><Relationship Id="rId17" Type="http://schemas.openxmlformats.org/officeDocument/2006/relationships/image" Target="media/image12.png"/><Relationship Id="rId25" Type="http://schemas.openxmlformats.org/officeDocument/2006/relationships/hyperlink" Target="https://www.youtube.com/watch?v=0Bt6RPP2ANI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svg"/><Relationship Id="rId20" Type="http://schemas.openxmlformats.org/officeDocument/2006/relationships/image" Target="media/image15.svg"/><Relationship Id="rId29" Type="http://schemas.openxmlformats.org/officeDocument/2006/relationships/hyperlink" Target="https://catalyst-magazine.org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s://archive.nerdist.com/michio-kaku-explains-the-real-science-behind-fantastic-four/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yperlink" Target="https://www.ted.com/talks/cathy_mulzer_the_incredible_chemistry_powering_your_smartphone" TargetMode="External"/><Relationship Id="rId28" Type="http://schemas.openxmlformats.org/officeDocument/2006/relationships/hyperlink" Target="https://www.youtube.com/c/TheRoyalInstitution/videos" TargetMode="External"/><Relationship Id="rId10" Type="http://schemas.openxmlformats.org/officeDocument/2006/relationships/image" Target="media/image5.sv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svg"/><Relationship Id="rId22" Type="http://schemas.openxmlformats.org/officeDocument/2006/relationships/image" Target="media/image17.svg"/><Relationship Id="rId27" Type="http://schemas.openxmlformats.org/officeDocument/2006/relationships/hyperlink" Target="https://www.chemguide.co.uk/" TargetMode="External"/><Relationship Id="rId30" Type="http://schemas.openxmlformats.org/officeDocument/2006/relationships/hyperlink" Target="https://www.cheltenhamfestivals.org/festivals/science-festiv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14</cp:revision>
  <dcterms:created xsi:type="dcterms:W3CDTF">2022-02-09T20:50:00Z</dcterms:created>
  <dcterms:modified xsi:type="dcterms:W3CDTF">2025-10-09T15:03:00Z</dcterms:modified>
</cp:coreProperties>
</file>